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01" w:rsidRPr="00C50856" w:rsidRDefault="00373301" w:rsidP="00373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56">
        <w:rPr>
          <w:rFonts w:ascii="Times New Roman" w:hAnsi="Times New Roman" w:cs="Times New Roman"/>
          <w:b/>
          <w:sz w:val="28"/>
          <w:szCs w:val="28"/>
        </w:rPr>
        <w:t>Согласие органа опеки на продажу квартиры</w:t>
      </w:r>
    </w:p>
    <w:p w:rsidR="00373301" w:rsidRDefault="00373301" w:rsidP="00C50856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C50856">
        <w:rPr>
          <w:rFonts w:ascii="Times New Roman" w:hAnsi="Times New Roman" w:cs="Times New Roman"/>
          <w:b/>
          <w:bCs/>
          <w:sz w:val="24"/>
          <w:szCs w:val="24"/>
        </w:rPr>
        <w:t>У меня в собственности в городе __ есть квартира, в ее приватизации участвовали мои несовершеннолетние дети, квартиру поделили на три доли. Мы в этой квартире не живем, зарегистрированы в другом населенном пункте. У меня имеется дом в собственности, по площади равноценный площади городской квартиры. Теперь хочу продать квартиру в ______, чтобы улучшить условия в доме. Для ее продажи мне нужно обратиться в органы опеки. Какие нужно подготовить документы? В какой отдел опеки мне обращаться: по месту регистрации или по месту нахождения квартиры?</w:t>
      </w:r>
    </w:p>
    <w:p w:rsidR="00C50856" w:rsidRPr="00C50856" w:rsidRDefault="00C50856" w:rsidP="00C5085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3301" w:rsidRPr="00C50856" w:rsidRDefault="00373301" w:rsidP="00C5085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0856">
        <w:rPr>
          <w:rFonts w:ascii="Times New Roman" w:hAnsi="Times New Roman" w:cs="Times New Roman"/>
          <w:sz w:val="24"/>
          <w:szCs w:val="24"/>
        </w:rPr>
        <w:t>Деятельность органов опеки и попечительства предусмотрена Федеральным законом от 24.04.2008 N 48-ФЗ "Об опеке и попечительстве", который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 В </w:t>
      </w:r>
      <w:hyperlink r:id="rId4" w:anchor="/document/193182/entry/8" w:history="1">
        <w:r w:rsidRPr="00C508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ст. 8</w:t>
        </w:r>
      </w:hyperlink>
      <w:r w:rsidRPr="00C50856">
        <w:rPr>
          <w:rFonts w:ascii="Times New Roman" w:hAnsi="Times New Roman" w:cs="Times New Roman"/>
          <w:sz w:val="24"/>
          <w:szCs w:val="24"/>
        </w:rPr>
        <w:t> указанного закона перечислены полномочия этого органа исполнительной власти субъекта РФ, и среди перечисленных в названной статье полномочий нет полномочия на дачу согласия или несогласия на сделки с несовершеннолетними, у которых имеются родители.</w:t>
      </w:r>
    </w:p>
    <w:p w:rsidR="00373301" w:rsidRPr="00C50856" w:rsidRDefault="00373301" w:rsidP="00C5085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0856">
        <w:rPr>
          <w:rFonts w:ascii="Times New Roman" w:hAnsi="Times New Roman" w:cs="Times New Roman"/>
          <w:sz w:val="24"/>
          <w:szCs w:val="24"/>
        </w:rPr>
        <w:t>Однако согласно </w:t>
      </w:r>
      <w:proofErr w:type="spellStart"/>
      <w:r w:rsidRPr="00C50856">
        <w:rPr>
          <w:rFonts w:ascii="Times New Roman" w:hAnsi="Times New Roman" w:cs="Times New Roman"/>
          <w:sz w:val="24"/>
          <w:szCs w:val="24"/>
        </w:rPr>
        <w:fldChar w:fldCharType="begin"/>
      </w:r>
      <w:r w:rsidRPr="00C50856">
        <w:rPr>
          <w:rFonts w:ascii="Times New Roman" w:hAnsi="Times New Roman" w:cs="Times New Roman"/>
          <w:sz w:val="24"/>
          <w:szCs w:val="24"/>
        </w:rPr>
        <w:instrText xml:space="preserve"> HYPERLINK "https://internet.garant.ru/" \l "/document/10105807/entry/60033" </w:instrText>
      </w:r>
      <w:r w:rsidRPr="00C50856">
        <w:rPr>
          <w:rFonts w:ascii="Times New Roman" w:hAnsi="Times New Roman" w:cs="Times New Roman"/>
          <w:sz w:val="24"/>
          <w:szCs w:val="24"/>
        </w:rPr>
        <w:fldChar w:fldCharType="separate"/>
      </w:r>
      <w:r w:rsidRPr="00C50856">
        <w:rPr>
          <w:rStyle w:val="a3"/>
          <w:rFonts w:ascii="Times New Roman" w:hAnsi="Times New Roman" w:cs="Times New Roman"/>
          <w:color w:val="auto"/>
          <w:sz w:val="24"/>
          <w:szCs w:val="24"/>
        </w:rPr>
        <w:t>абз</w:t>
      </w:r>
      <w:proofErr w:type="spellEnd"/>
      <w:r w:rsidRPr="00C50856">
        <w:rPr>
          <w:rStyle w:val="a3"/>
          <w:rFonts w:ascii="Times New Roman" w:hAnsi="Times New Roman" w:cs="Times New Roman"/>
          <w:color w:val="auto"/>
          <w:sz w:val="24"/>
          <w:szCs w:val="24"/>
        </w:rPr>
        <w:t>. 3 п. 3 ст. 60</w:t>
      </w:r>
      <w:r w:rsidRPr="00C50856">
        <w:rPr>
          <w:rFonts w:ascii="Times New Roman" w:hAnsi="Times New Roman" w:cs="Times New Roman"/>
          <w:sz w:val="24"/>
          <w:szCs w:val="24"/>
        </w:rPr>
        <w:fldChar w:fldCharType="end"/>
      </w:r>
      <w:r w:rsidRPr="00C50856">
        <w:rPr>
          <w:rFonts w:ascii="Times New Roman" w:hAnsi="Times New Roman" w:cs="Times New Roman"/>
          <w:sz w:val="24"/>
          <w:szCs w:val="24"/>
        </w:rPr>
        <w:t> СК РФ 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</w:t>
      </w:r>
      <w:hyperlink r:id="rId5" w:anchor="/document/10164072/entry/37" w:history="1">
        <w:r w:rsidRPr="00C508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ст. 37</w:t>
        </w:r>
      </w:hyperlink>
      <w:r w:rsidRPr="00C50856">
        <w:rPr>
          <w:rFonts w:ascii="Times New Roman" w:hAnsi="Times New Roman" w:cs="Times New Roman"/>
          <w:sz w:val="24"/>
          <w:szCs w:val="24"/>
        </w:rPr>
        <w:t> ГК РФ).</w:t>
      </w:r>
    </w:p>
    <w:p w:rsidR="00373301" w:rsidRPr="00C50856" w:rsidRDefault="00373301" w:rsidP="00C5085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0856">
        <w:rPr>
          <w:rFonts w:ascii="Times New Roman" w:hAnsi="Times New Roman" w:cs="Times New Roman"/>
          <w:sz w:val="24"/>
          <w:szCs w:val="24"/>
        </w:rPr>
        <w:t>На основании </w:t>
      </w:r>
      <w:hyperlink r:id="rId6" w:anchor="/document/10164072/entry/3702" w:history="1">
        <w:r w:rsidRPr="00C508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п. 2 ст. 37</w:t>
        </w:r>
      </w:hyperlink>
      <w:r w:rsidRPr="00C50856">
        <w:rPr>
          <w:rFonts w:ascii="Times New Roman" w:hAnsi="Times New Roman" w:cs="Times New Roman"/>
          <w:sz w:val="24"/>
          <w:szCs w:val="24"/>
        </w:rPr>
        <w:t> ГК РФ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 Порядок управления имуществом подопечного определяется Федеральным законом "Об опеке и попечительстве".</w:t>
      </w:r>
    </w:p>
    <w:p w:rsidR="00373301" w:rsidRPr="00C50856" w:rsidRDefault="00373301" w:rsidP="00C5085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0856">
        <w:rPr>
          <w:rFonts w:ascii="Times New Roman" w:hAnsi="Times New Roman" w:cs="Times New Roman"/>
          <w:sz w:val="24"/>
          <w:szCs w:val="24"/>
        </w:rPr>
        <w:t>Как указано в </w:t>
      </w:r>
      <w:hyperlink r:id="rId7" w:anchor="/document/193182/entry/901" w:history="1">
        <w:r w:rsidRPr="00C508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ч. 1 ст. 9</w:t>
        </w:r>
      </w:hyperlink>
      <w:r w:rsidRPr="00C50856">
        <w:rPr>
          <w:rFonts w:ascii="Times New Roman" w:hAnsi="Times New Roman" w:cs="Times New Roman"/>
          <w:sz w:val="24"/>
          <w:szCs w:val="24"/>
        </w:rPr>
        <w:t> Федерального закона "Об опеке и попечительстве", 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 </w:t>
      </w:r>
      <w:hyperlink r:id="rId8" w:anchor="/document/10164072/entry/35" w:history="1">
        <w:r w:rsidRPr="00C508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ст. 35</w:t>
        </w:r>
      </w:hyperlink>
      <w:r w:rsidRPr="00C50856">
        <w:rPr>
          <w:rFonts w:ascii="Times New Roman" w:hAnsi="Times New Roman" w:cs="Times New Roman"/>
          <w:sz w:val="24"/>
          <w:szCs w:val="24"/>
        </w:rPr>
        <w:t> ГК РФ.</w:t>
      </w:r>
    </w:p>
    <w:p w:rsidR="00373301" w:rsidRPr="00C50856" w:rsidRDefault="00373301" w:rsidP="00C5085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0856">
        <w:rPr>
          <w:rFonts w:ascii="Times New Roman" w:hAnsi="Times New Roman" w:cs="Times New Roman"/>
          <w:sz w:val="24"/>
          <w:szCs w:val="24"/>
        </w:rPr>
        <w:t>Согласно </w:t>
      </w:r>
      <w:hyperlink r:id="rId9" w:anchor="/document/10164072/entry/3501" w:history="1">
        <w:r w:rsidRPr="00C508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п. 1 ст. 35</w:t>
        </w:r>
      </w:hyperlink>
      <w:r w:rsidRPr="00C50856">
        <w:rPr>
          <w:rFonts w:ascii="Times New Roman" w:hAnsi="Times New Roman" w:cs="Times New Roman"/>
          <w:sz w:val="24"/>
          <w:szCs w:val="24"/>
        </w:rPr>
        <w:t> ГК РФ опекун или попечитель назначается органом опеки и попечительства по месту жительства лица, нуждающегося в опеке или попечительстве, в течение месяца с момента, когда указанным органам стало известно о необходимости установления опеки или попечительства над гражданином.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(попечителя). Если лицу, нуждающемуся в опеке или попечительстве, в течение месяца не назначен опекун или попечитель, исполнение обязанностей опекуна или попечителя временно возлагается на орган опеки и попечительства. Назначение опекуна или попечителя может быть оспорено в суде заинтересованными лицами.</w:t>
      </w:r>
    </w:p>
    <w:p w:rsidR="00373301" w:rsidRPr="00C50856" w:rsidRDefault="00373301" w:rsidP="00C5085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0856">
        <w:rPr>
          <w:rFonts w:ascii="Times New Roman" w:hAnsi="Times New Roman" w:cs="Times New Roman"/>
          <w:sz w:val="24"/>
          <w:szCs w:val="24"/>
        </w:rPr>
        <w:t>Таким образом, обращаться следует по месту регистрации несовершеннолетних по месту жительства.</w:t>
      </w:r>
    </w:p>
    <w:p w:rsidR="00C25311" w:rsidRPr="00C50856" w:rsidRDefault="00C25311" w:rsidP="00C5085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C25311" w:rsidRPr="00C5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3D"/>
    <w:rsid w:val="00373301"/>
    <w:rsid w:val="00C25311"/>
    <w:rsid w:val="00C50856"/>
    <w:rsid w:val="00D4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31CB4-CFB5-406E-8BF1-D011DD49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Сырф Галина Трофимовна</dc:creator>
  <cp:keywords/>
  <dc:description/>
  <cp:lastModifiedBy>Сырф Галина Трофимовна</cp:lastModifiedBy>
  <cp:revision>3</cp:revision>
  <dcterms:created xsi:type="dcterms:W3CDTF">2020-07-06T07:38:00Z</dcterms:created>
  <dcterms:modified xsi:type="dcterms:W3CDTF">2020-07-06T10:12:00Z</dcterms:modified>
</cp:coreProperties>
</file>